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0">
        <w:rPr>
          <w:rFonts w:ascii="Times New Roman" w:hAnsi="Times New Roman" w:cs="Times New Roman"/>
          <w:b/>
          <w:sz w:val="28"/>
          <w:szCs w:val="28"/>
        </w:rPr>
        <w:t xml:space="preserve">Izsoles </w:t>
      </w:r>
      <w:r w:rsidR="00D14B8F" w:rsidRPr="00DF47F0">
        <w:rPr>
          <w:rFonts w:ascii="Times New Roman" w:hAnsi="Times New Roman" w:cs="Times New Roman"/>
          <w:b/>
          <w:sz w:val="28"/>
          <w:szCs w:val="28"/>
        </w:rPr>
        <w:t>rezultāti</w:t>
      </w:r>
    </w:p>
    <w:p w:rsidR="00DF47F0" w:rsidRPr="00DF47F0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2C304F">
        <w:rPr>
          <w:rFonts w:ascii="Times New Roman" w:hAnsi="Times New Roman" w:cs="Times New Roman"/>
          <w:sz w:val="24"/>
          <w:szCs w:val="24"/>
        </w:rPr>
        <w:t>Biķernieku</w:t>
      </w:r>
      <w:r w:rsidR="00AA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 xml:space="preserve">zemes vienība </w:t>
      </w:r>
      <w:r w:rsidR="00DF47F0">
        <w:rPr>
          <w:rFonts w:ascii="Times New Roman" w:hAnsi="Times New Roman" w:cs="Times New Roman"/>
          <w:sz w:val="24"/>
          <w:szCs w:val="24"/>
        </w:rPr>
        <w:t xml:space="preserve">ar kadastra apzīmējumu </w:t>
      </w:r>
      <w:r w:rsidR="002C304F">
        <w:rPr>
          <w:rFonts w:ascii="Times New Roman" w:hAnsi="Times New Roman" w:cs="Times New Roman"/>
          <w:sz w:val="24"/>
          <w:szCs w:val="24"/>
        </w:rPr>
        <w:t>4446 001 0130 0.471</w:t>
      </w:r>
      <w:r w:rsidR="00C9004F">
        <w:rPr>
          <w:rFonts w:ascii="Times New Roman" w:hAnsi="Times New Roman" w:cs="Times New Roman"/>
          <w:sz w:val="24"/>
          <w:szCs w:val="24"/>
        </w:rPr>
        <w:t xml:space="preserve"> ha platībā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6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gadi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Daugavpils novada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dome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C9004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C9004F">
        <w:rPr>
          <w:rFonts w:ascii="Times New Roman" w:hAnsi="Times New Roman" w:cs="Times New Roman"/>
          <w:sz w:val="24"/>
          <w:szCs w:val="24"/>
        </w:rPr>
        <w:t>21.</w:t>
      </w:r>
      <w:r w:rsidR="002C304F">
        <w:rPr>
          <w:rFonts w:ascii="Times New Roman" w:hAnsi="Times New Roman" w:cs="Times New Roman"/>
          <w:sz w:val="24"/>
          <w:szCs w:val="24"/>
        </w:rPr>
        <w:t xml:space="preserve">aprīlī </w:t>
      </w:r>
      <w:r w:rsidR="001E7EAF">
        <w:rPr>
          <w:rFonts w:ascii="Times New Roman" w:hAnsi="Times New Roman" w:cs="Times New Roman"/>
          <w:sz w:val="24"/>
          <w:szCs w:val="24"/>
        </w:rPr>
        <w:t>fiziska</w:t>
      </w:r>
      <w:r w:rsidR="00CA39CC">
        <w:rPr>
          <w:rFonts w:ascii="Times New Roman" w:hAnsi="Times New Roman" w:cs="Times New Roman"/>
          <w:sz w:val="24"/>
          <w:szCs w:val="24"/>
        </w:rPr>
        <w:t xml:space="preserve"> persona ieguva nomas tiesības uz nomas objektu</w:t>
      </w:r>
      <w:r w:rsidR="00C9004F">
        <w:rPr>
          <w:rFonts w:ascii="Times New Roman" w:hAnsi="Times New Roman" w:cs="Times New Roman"/>
          <w:sz w:val="24"/>
          <w:szCs w:val="24"/>
        </w:rPr>
        <w:t xml:space="preserve"> par nosolīto nomas maksu gadā</w:t>
      </w:r>
      <w:r w:rsidR="00CA39CC">
        <w:rPr>
          <w:rFonts w:ascii="Times New Roman" w:hAnsi="Times New Roman" w:cs="Times New Roman"/>
          <w:sz w:val="24"/>
          <w:szCs w:val="24"/>
        </w:rPr>
        <w:t xml:space="preserve">, neieskaitot PVN- EUR </w:t>
      </w:r>
      <w:r w:rsidR="002C304F">
        <w:rPr>
          <w:rFonts w:ascii="Times New Roman" w:hAnsi="Times New Roman" w:cs="Times New Roman"/>
          <w:sz w:val="24"/>
          <w:szCs w:val="24"/>
        </w:rPr>
        <w:t>31.12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2C304F">
        <w:rPr>
          <w:rFonts w:ascii="Times New Roman" w:hAnsi="Times New Roman" w:cs="Times New Roman"/>
          <w:sz w:val="24"/>
          <w:szCs w:val="24"/>
        </w:rPr>
        <w:t>trīsdesmit viens</w:t>
      </w:r>
      <w:r w:rsid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CA39CC"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12</w:t>
      </w:r>
      <w:r w:rsidR="00DF47F0"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C304F">
        <w:rPr>
          <w:rFonts w:ascii="Times New Roman" w:hAnsi="Times New Roman" w:cs="Times New Roman"/>
          <w:sz w:val="24"/>
          <w:szCs w:val="24"/>
        </w:rPr>
        <w:t>Biķernieku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C304F">
        <w:rPr>
          <w:rFonts w:ascii="Times New Roman" w:hAnsi="Times New Roman" w:cs="Times New Roman"/>
          <w:sz w:val="24"/>
          <w:szCs w:val="24"/>
        </w:rPr>
        <w:t>4446 001 0173 3.1756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189.58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62615D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2C304F">
        <w:rPr>
          <w:rFonts w:ascii="Times New Roman" w:hAnsi="Times New Roman" w:cs="Times New Roman"/>
          <w:sz w:val="24"/>
          <w:szCs w:val="24"/>
        </w:rPr>
        <w:t xml:space="preserve"> 2020.gada 21.aprīlī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juridiska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2C304F">
        <w:rPr>
          <w:rFonts w:ascii="Times New Roman" w:hAnsi="Times New Roman" w:cs="Times New Roman"/>
          <w:sz w:val="24"/>
          <w:szCs w:val="24"/>
        </w:rPr>
        <w:t>208.58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C304F">
        <w:rPr>
          <w:rFonts w:ascii="Times New Roman" w:hAnsi="Times New Roman" w:cs="Times New Roman"/>
          <w:sz w:val="24"/>
          <w:szCs w:val="24"/>
        </w:rPr>
        <w:t>divi simti astoņi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C9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C304F">
        <w:rPr>
          <w:rFonts w:ascii="Times New Roman" w:hAnsi="Times New Roman" w:cs="Times New Roman"/>
          <w:sz w:val="24"/>
          <w:szCs w:val="24"/>
        </w:rPr>
        <w:t>Biķernieku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C304F">
        <w:rPr>
          <w:rFonts w:ascii="Times New Roman" w:hAnsi="Times New Roman" w:cs="Times New Roman"/>
          <w:sz w:val="24"/>
          <w:szCs w:val="24"/>
        </w:rPr>
        <w:t>4446 001 0211 0.4233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28.00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21.</w:t>
      </w:r>
      <w:r w:rsidR="002C304F">
        <w:rPr>
          <w:rFonts w:ascii="Times New Roman" w:hAnsi="Times New Roman" w:cs="Times New Roman"/>
          <w:sz w:val="24"/>
          <w:szCs w:val="24"/>
        </w:rPr>
        <w:t>aprīlī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juridiska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2C304F">
        <w:rPr>
          <w:rFonts w:ascii="Times New Roman" w:hAnsi="Times New Roman" w:cs="Times New Roman"/>
          <w:sz w:val="24"/>
          <w:szCs w:val="24"/>
        </w:rPr>
        <w:t>31.00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C304F">
        <w:rPr>
          <w:rFonts w:ascii="Times New Roman" w:hAnsi="Times New Roman" w:cs="Times New Roman"/>
          <w:sz w:val="24"/>
          <w:szCs w:val="24"/>
        </w:rPr>
        <w:t>trīsdesmit viens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00 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C304F">
        <w:rPr>
          <w:rFonts w:ascii="Times New Roman" w:hAnsi="Times New Roman" w:cs="Times New Roman"/>
          <w:sz w:val="24"/>
          <w:szCs w:val="24"/>
        </w:rPr>
        <w:t>Biķernieku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C304F">
        <w:rPr>
          <w:rFonts w:ascii="Times New Roman" w:hAnsi="Times New Roman" w:cs="Times New Roman"/>
          <w:sz w:val="24"/>
          <w:szCs w:val="24"/>
        </w:rPr>
        <w:t>4446 001 0300 0.4999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29.84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2C304F">
        <w:rPr>
          <w:rFonts w:ascii="Times New Roman" w:hAnsi="Times New Roman" w:cs="Times New Roman"/>
          <w:sz w:val="24"/>
          <w:szCs w:val="24"/>
        </w:rPr>
        <w:t xml:space="preserve"> 2020.gada 21.aprīlī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juridiska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2C304F">
        <w:rPr>
          <w:rFonts w:ascii="Times New Roman" w:hAnsi="Times New Roman" w:cs="Times New Roman"/>
          <w:sz w:val="24"/>
          <w:szCs w:val="24"/>
        </w:rPr>
        <w:t>32.84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C304F">
        <w:rPr>
          <w:rFonts w:ascii="Times New Roman" w:hAnsi="Times New Roman" w:cs="Times New Roman"/>
          <w:sz w:val="24"/>
          <w:szCs w:val="24"/>
        </w:rPr>
        <w:t>trīsdesmit divi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C304F">
        <w:rPr>
          <w:rFonts w:ascii="Times New Roman" w:hAnsi="Times New Roman" w:cs="Times New Roman"/>
          <w:sz w:val="24"/>
          <w:szCs w:val="24"/>
        </w:rPr>
        <w:t>Biķernieku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C304F">
        <w:rPr>
          <w:rFonts w:ascii="Times New Roman" w:hAnsi="Times New Roman" w:cs="Times New Roman"/>
          <w:sz w:val="24"/>
          <w:szCs w:val="24"/>
        </w:rPr>
        <w:t>4446 001 0301 0.5469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32.65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2C304F">
        <w:rPr>
          <w:rFonts w:ascii="Times New Roman" w:hAnsi="Times New Roman" w:cs="Times New Roman"/>
          <w:sz w:val="24"/>
          <w:szCs w:val="24"/>
        </w:rPr>
        <w:t xml:space="preserve"> 2020.gada 21.aprīlī</w:t>
      </w:r>
      <w:r>
        <w:rPr>
          <w:rFonts w:ascii="Times New Roman" w:hAnsi="Times New Roman" w:cs="Times New Roman"/>
          <w:sz w:val="24"/>
          <w:szCs w:val="24"/>
        </w:rPr>
        <w:t xml:space="preserve"> juridiska persona ieguva nomas tiesības uz nomas objektu par nosolīto nomas maksu gadā, neieskaitot PVN- EUR </w:t>
      </w:r>
      <w:r w:rsidR="002C304F">
        <w:rPr>
          <w:rFonts w:ascii="Times New Roman" w:hAnsi="Times New Roman" w:cs="Times New Roman"/>
          <w:sz w:val="24"/>
          <w:szCs w:val="24"/>
        </w:rPr>
        <w:t>35.65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C304F">
        <w:rPr>
          <w:rFonts w:ascii="Times New Roman" w:hAnsi="Times New Roman" w:cs="Times New Roman"/>
          <w:sz w:val="24"/>
          <w:szCs w:val="24"/>
        </w:rPr>
        <w:t>trīsdesmit pieci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C304F">
        <w:rPr>
          <w:rFonts w:ascii="Times New Roman" w:hAnsi="Times New Roman" w:cs="Times New Roman"/>
          <w:sz w:val="24"/>
          <w:szCs w:val="24"/>
        </w:rPr>
        <w:t>Biķernieku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lastRenderedPageBreak/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C304F">
        <w:rPr>
          <w:rFonts w:ascii="Times New Roman" w:hAnsi="Times New Roman" w:cs="Times New Roman"/>
          <w:sz w:val="24"/>
          <w:szCs w:val="24"/>
        </w:rPr>
        <w:t xml:space="preserve">4446 003 0077 2.0221 </w:t>
      </w:r>
      <w:r>
        <w:rPr>
          <w:rFonts w:ascii="Times New Roman" w:hAnsi="Times New Roman" w:cs="Times New Roman"/>
          <w:sz w:val="24"/>
          <w:szCs w:val="24"/>
        </w:rPr>
        <w:t xml:space="preserve">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120.72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21.</w:t>
      </w:r>
      <w:r w:rsidR="002C304F">
        <w:rPr>
          <w:rFonts w:ascii="Times New Roman" w:hAnsi="Times New Roman" w:cs="Times New Roman"/>
          <w:sz w:val="24"/>
          <w:szCs w:val="24"/>
        </w:rPr>
        <w:t>aprīlī</w:t>
      </w:r>
      <w:r>
        <w:rPr>
          <w:rFonts w:ascii="Times New Roman" w:hAnsi="Times New Roman" w:cs="Times New Roman"/>
          <w:sz w:val="24"/>
          <w:szCs w:val="24"/>
        </w:rPr>
        <w:t xml:space="preserve"> fiziska persona ieguva nomas tiesības uz nomas objektu par nosolīto nomas maksu gadā, neieskaitot PVN- EUR </w:t>
      </w:r>
      <w:r w:rsidR="002C304F">
        <w:rPr>
          <w:rFonts w:ascii="Times New Roman" w:hAnsi="Times New Roman" w:cs="Times New Roman"/>
          <w:sz w:val="24"/>
          <w:szCs w:val="24"/>
        </w:rPr>
        <w:t>132.72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C304F">
        <w:rPr>
          <w:rFonts w:ascii="Times New Roman" w:hAnsi="Times New Roman" w:cs="Times New Roman"/>
          <w:sz w:val="24"/>
          <w:szCs w:val="24"/>
        </w:rPr>
        <w:t>viens simts trīsdesmit divi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62615D" w:rsidRDefault="0062615D" w:rsidP="00626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04F" w:rsidRDefault="002C304F" w:rsidP="002C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Biķernieku pagasts, Daugavpils novads</w:t>
      </w:r>
    </w:p>
    <w:p w:rsidR="002C304F" w:rsidRPr="00E4079C" w:rsidRDefault="002C304F" w:rsidP="002C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4446 </w:t>
      </w:r>
      <w:r>
        <w:rPr>
          <w:rFonts w:ascii="Times New Roman" w:hAnsi="Times New Roman" w:cs="Times New Roman"/>
          <w:sz w:val="24"/>
          <w:szCs w:val="24"/>
        </w:rPr>
        <w:t>003 0078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1.6965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2C304F" w:rsidRDefault="002C304F" w:rsidP="002C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101.28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2C304F" w:rsidRDefault="002C304F" w:rsidP="002C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2C304F" w:rsidRDefault="002C304F" w:rsidP="002C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2C304F" w:rsidRDefault="002C304F" w:rsidP="002C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21.aprīlī juridiska persona ieguva nomas tiesības uz nomas objektu par nosolīto nomas maksu gadā, neieskaitot PVN- EUR </w:t>
      </w:r>
      <w:r>
        <w:rPr>
          <w:rFonts w:ascii="Times New Roman" w:hAnsi="Times New Roman" w:cs="Times New Roman"/>
          <w:sz w:val="24"/>
          <w:szCs w:val="24"/>
        </w:rPr>
        <w:t>111.28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viens simts vienpadsmit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centi)</w:t>
      </w:r>
    </w:p>
    <w:p w:rsidR="002C304F" w:rsidRDefault="002C304F" w:rsidP="00626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04F" w:rsidSect="00C9004F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E7EAF"/>
    <w:rsid w:val="002040E3"/>
    <w:rsid w:val="0028366F"/>
    <w:rsid w:val="002C304F"/>
    <w:rsid w:val="003979E7"/>
    <w:rsid w:val="004B60CC"/>
    <w:rsid w:val="0050360D"/>
    <w:rsid w:val="0062615D"/>
    <w:rsid w:val="00A35812"/>
    <w:rsid w:val="00A82D0C"/>
    <w:rsid w:val="00AA1E8E"/>
    <w:rsid w:val="00C9004F"/>
    <w:rsid w:val="00CA1D9A"/>
    <w:rsid w:val="00CA39CC"/>
    <w:rsid w:val="00D14B8F"/>
    <w:rsid w:val="00DD34A1"/>
    <w:rsid w:val="00DF47F0"/>
    <w:rsid w:val="00E4079C"/>
    <w:rsid w:val="00ED2A8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3</cp:revision>
  <dcterms:created xsi:type="dcterms:W3CDTF">2020-04-21T09:40:00Z</dcterms:created>
  <dcterms:modified xsi:type="dcterms:W3CDTF">2020-04-21T09:48:00Z</dcterms:modified>
</cp:coreProperties>
</file>